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2" w:rsidRDefault="00240222" w:rsidP="00240222">
      <w:pPr>
        <w:pStyle w:val="ListParagraph"/>
        <w:numPr>
          <w:ilvl w:val="0"/>
          <w:numId w:val="1"/>
        </w:numPr>
      </w:pPr>
      <w:r>
        <w:t>How do people use energy?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Energy is the capacity to do work.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People use energy to heat and cool their homes, provide light, manufacture goods, produce and prepare food, and move vehicles.</w:t>
      </w:r>
    </w:p>
    <w:p w:rsidR="00240222" w:rsidRDefault="00240222" w:rsidP="00240222">
      <w:pPr>
        <w:pStyle w:val="ListParagraph"/>
        <w:numPr>
          <w:ilvl w:val="0"/>
          <w:numId w:val="1"/>
        </w:numPr>
      </w:pPr>
      <w:r>
        <w:t>What are sources of energy?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The sun is Earth’s main source of energy. When it reaches Earth, the sun’s energy can be stored in different ways.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Useful chemi</w:t>
      </w:r>
      <w:r w:rsidRPr="00240222">
        <w:t>cal energy is sometimes stored in minerals. Earth’s internal heat, or geothermal energy, is another energy source.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 xml:space="preserve">An </w:t>
      </w:r>
      <w:r w:rsidRPr="00240222">
        <w:rPr>
          <w:i/>
          <w:iCs/>
        </w:rPr>
        <w:t xml:space="preserve">energy source </w:t>
      </w:r>
      <w:r w:rsidRPr="00240222">
        <w:t>is an available source of stored energy that humans can use.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A</w:t>
      </w:r>
      <w:r w:rsidRPr="00240222">
        <w:rPr>
          <w:b/>
          <w:bCs/>
        </w:rPr>
        <w:t xml:space="preserve"> </w:t>
      </w:r>
      <w:r w:rsidRPr="00240222">
        <w:rPr>
          <w:b/>
          <w:bCs/>
        </w:rPr>
        <w:t xml:space="preserve">renewable resource </w:t>
      </w:r>
      <w:r w:rsidRPr="00240222">
        <w:t>is an energy source that can be easily r</w:t>
      </w:r>
      <w:r w:rsidRPr="00240222">
        <w:t xml:space="preserve">eproduced or replaced by nature.  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Renewable resources are replaced at a rate equal to or greater than the rate at which they are used.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Some examples of renewable resources are sunlight, wind, trees, and crops.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A</w:t>
      </w:r>
      <w:r w:rsidRPr="00240222">
        <w:rPr>
          <w:b/>
          <w:bCs/>
        </w:rPr>
        <w:t xml:space="preserve"> </w:t>
      </w:r>
      <w:r w:rsidRPr="00240222">
        <w:rPr>
          <w:b/>
          <w:bCs/>
        </w:rPr>
        <w:t xml:space="preserve">nonrenewable resource </w:t>
      </w:r>
      <w:r w:rsidRPr="00240222">
        <w:t>is an energy sourc</w:t>
      </w:r>
      <w:r w:rsidRPr="00240222">
        <w:t>e that cannot be produced, grown, or restored as fast as it is used.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For example, minerals such as uranium are nonrenewable because they can no longer be formed.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 xml:space="preserve">Other examples of nonrenewable resources are coal, </w:t>
      </w:r>
      <w:r w:rsidRPr="00240222">
        <w:t>petroleum, and natural gas. They formed over millions of years below Earth’s surface.</w:t>
      </w:r>
    </w:p>
    <w:p w:rsidR="00240222" w:rsidRDefault="00240222" w:rsidP="00240222">
      <w:pPr>
        <w:pStyle w:val="ListParagraph"/>
        <w:numPr>
          <w:ilvl w:val="0"/>
          <w:numId w:val="1"/>
        </w:numPr>
      </w:pPr>
      <w:r>
        <w:t>What are some fossil fuels?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rPr>
          <w:b/>
          <w:bCs/>
        </w:rPr>
        <w:t xml:space="preserve">Fossil fuels </w:t>
      </w:r>
      <w:r w:rsidRPr="00240222">
        <w:t>are energy resources made from carbon-rich plant and animal remains.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Fossil fuels are nonrenewable because they take millions of years to form.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Burning fo</w:t>
      </w:r>
      <w:r w:rsidRPr="00240222">
        <w:t>ssil fuels produces carbon dioxide, a greenhouse gas, as well as harmful acids and other forms of pollution.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Coal is a sedimentary rock formed from the remains of dead plants at the bottom of ancient swamps.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Coal mining can involve removing soil and rock</w:t>
      </w:r>
      <w:r w:rsidRPr="00240222">
        <w:t>s or creating deep mines.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These processes can destroy landscapes and pollute water supplies.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Some fossil fuels are gases that became trapped in rock formations.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Methane is the main component of natural gas.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Natural gas burns more cleanly than other fos</w:t>
      </w:r>
      <w:r w:rsidRPr="00240222">
        <w:t>sil fuels. However, it does produce carbon dioxide upon burning, and leaks can be dangerous.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rPr>
          <w:i/>
          <w:iCs/>
        </w:rPr>
        <w:t>Petroleum</w:t>
      </w:r>
      <w:r w:rsidRPr="00240222">
        <w:t xml:space="preserve"> means “rock oil.” It formed from the remains of single-celled aquatic organisms that lived long ago.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After petroleum is mined, it is separated into fue</w:t>
      </w:r>
      <w:r w:rsidRPr="00240222">
        <w:t xml:space="preserve">ls such as gasoline, diesel, and jet fuel. 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Transporting oil can result in spills that pollute the environment and harm wildlife. Burning petroleum produces pollutants.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Natural gas and petroleum are formed from buried organic matter.</w:t>
      </w:r>
      <w:r w:rsidR="00240222">
        <w:br/>
      </w:r>
      <w:r w:rsidR="00240222" w:rsidRPr="00240222">
        <w:drawing>
          <wp:inline distT="0" distB="0" distL="0" distR="0">
            <wp:extent cx="2066925" cy="1343025"/>
            <wp:effectExtent l="19050" t="0" r="9525" b="0"/>
            <wp:docPr id="1" name="Picture 1" descr="6-8-H_CNLAESE589510_32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0" descr="6-8-H_CNLAESE589510_322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22" w:rsidRDefault="00240222" w:rsidP="00240222">
      <w:pPr>
        <w:pStyle w:val="ListParagraph"/>
        <w:numPr>
          <w:ilvl w:val="0"/>
          <w:numId w:val="1"/>
        </w:numPr>
      </w:pPr>
      <w:r>
        <w:t>What transformations do fossil fuels undergo?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 xml:space="preserve">First, raw fossil </w:t>
      </w:r>
      <w:r w:rsidRPr="00240222">
        <w:t>fuels are obtained by drilling or mining.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lastRenderedPageBreak/>
        <w:t>Then, they are transported, converted into useful forms, stored, and burned for energy.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Each transformation can potentially affect the environment in negative ways.</w:t>
      </w:r>
    </w:p>
    <w:p w:rsidR="00240222" w:rsidRDefault="00240222" w:rsidP="00240222">
      <w:pPr>
        <w:pStyle w:val="ListParagraph"/>
        <w:numPr>
          <w:ilvl w:val="0"/>
          <w:numId w:val="1"/>
        </w:numPr>
      </w:pPr>
      <w:r>
        <w:t>What are some alternative sources of energy?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An alternative energy source</w:t>
      </w:r>
      <w:r w:rsidRPr="00240222">
        <w:rPr>
          <w:i/>
          <w:iCs/>
        </w:rPr>
        <w:t xml:space="preserve"> </w:t>
      </w:r>
      <w:r w:rsidRPr="00240222">
        <w:t>is a resource that can be used in place of fossil fuels.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Solar energy is renewable energy from the sun that can be converted into electrical energy. Solar energy is free and clean.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 xml:space="preserve">However, the technologies for solar energy aren’t widely </w:t>
      </w:r>
      <w:r w:rsidRPr="00240222">
        <w:t>used. Also, sunlight does not fall evenly over Earth.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Splitting the nuclei of a kilogram of uranium atoms releases thousands of times more energy than burning the same mass of coal releases.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Nuclear energy is nonrenewable because minerals in Earth’s crus</w:t>
      </w:r>
      <w:r w:rsidRPr="00240222">
        <w:t>t cannot be replaced.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Nuclear power plants do not produce carbon dioxide, but they produce harmful radioactive wastes that must be safely stored.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 xml:space="preserve">Hydroelectric energy is energy from fast-moving rivers or water flowing downhill through dams. 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Hydroelectr</w:t>
      </w:r>
      <w:r w:rsidRPr="00240222">
        <w:t>ic energy is powered by the water cycle, so it is a renewable resource.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However, flooding the land to produce reservoirs can destroy habitats, and dams can disrupt migratory paths of fish and lead to erosion.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Wind energy is a renewable resource generated</w:t>
      </w:r>
      <w:r w:rsidRPr="00240222">
        <w:t xml:space="preserve"> when the blades of wind turbines turn.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Wind energy doesn’t produce any pollution.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However, it depends on strong winds and can harm birds that fly too close to the blades.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Geothermal energy is extracted from heat stored within Earth.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It is available ne</w:t>
      </w:r>
      <w:r w:rsidRPr="00240222">
        <w:t>ar hot springs, geysers, or active volcanoes.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Geothermal energy is renewable, but it is found only in specific areas on Earth.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Biomass is a renewable resource that includes living or recently dead organic material that can be used as a fuel.</w:t>
      </w:r>
    </w:p>
    <w:p w:rsidR="00000000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Examples of</w:t>
      </w:r>
      <w:r w:rsidRPr="00240222">
        <w:t xml:space="preserve"> biomass are trees, crops, and decaying organic mat</w:t>
      </w:r>
      <w:r w:rsidR="00240222">
        <w:t>t</w:t>
      </w:r>
      <w:r w:rsidRPr="00240222">
        <w:t>er.</w:t>
      </w:r>
    </w:p>
    <w:p w:rsidR="00240222" w:rsidRPr="00240222" w:rsidRDefault="00EA56E9" w:rsidP="00240222">
      <w:pPr>
        <w:pStyle w:val="ListParagraph"/>
        <w:numPr>
          <w:ilvl w:val="1"/>
          <w:numId w:val="1"/>
        </w:numPr>
      </w:pPr>
      <w:r w:rsidRPr="00240222">
        <w:t>However, burning biomass releases carbon dioxide.</w:t>
      </w:r>
    </w:p>
    <w:sectPr w:rsidR="00240222" w:rsidRPr="00240222" w:rsidSect="0024022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E9" w:rsidRDefault="00EA56E9" w:rsidP="00240222">
      <w:pPr>
        <w:spacing w:after="0" w:line="240" w:lineRule="auto"/>
      </w:pPr>
      <w:r>
        <w:separator/>
      </w:r>
    </w:p>
  </w:endnote>
  <w:endnote w:type="continuationSeparator" w:id="0">
    <w:p w:rsidR="00EA56E9" w:rsidRDefault="00EA56E9" w:rsidP="0024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E9" w:rsidRDefault="00EA56E9" w:rsidP="00240222">
      <w:pPr>
        <w:spacing w:after="0" w:line="240" w:lineRule="auto"/>
      </w:pPr>
      <w:r>
        <w:separator/>
      </w:r>
    </w:p>
  </w:footnote>
  <w:footnote w:type="continuationSeparator" w:id="0">
    <w:p w:rsidR="00EA56E9" w:rsidRDefault="00EA56E9" w:rsidP="0024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22" w:rsidRDefault="00240222">
    <w:pPr>
      <w:pStyle w:val="Header"/>
    </w:pPr>
    <w:r>
      <w:t>Matter Unit 2 Lesson 4- Effects of Energy Transfer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FA"/>
    <w:multiLevelType w:val="hybridMultilevel"/>
    <w:tmpl w:val="B8F40B50"/>
    <w:lvl w:ilvl="0" w:tplc="619AC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F6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82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48E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24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883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9E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4EC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680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9E65230"/>
    <w:multiLevelType w:val="hybridMultilevel"/>
    <w:tmpl w:val="A142DDD0"/>
    <w:lvl w:ilvl="0" w:tplc="F22E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A29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02D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2E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DF0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D0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903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D6F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80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A512C9E"/>
    <w:multiLevelType w:val="hybridMultilevel"/>
    <w:tmpl w:val="BB30ABA6"/>
    <w:lvl w:ilvl="0" w:tplc="7F8A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1A9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F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A0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36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80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46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AC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E0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D420A0E"/>
    <w:multiLevelType w:val="hybridMultilevel"/>
    <w:tmpl w:val="C3C636A0"/>
    <w:lvl w:ilvl="0" w:tplc="F416A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948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44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EA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72F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1E9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A6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CA3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4E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D781117"/>
    <w:multiLevelType w:val="hybridMultilevel"/>
    <w:tmpl w:val="A1362BEE"/>
    <w:lvl w:ilvl="0" w:tplc="9A00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68C7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4E8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E6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FAB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2C0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4A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BE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0C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1B0715E"/>
    <w:multiLevelType w:val="hybridMultilevel"/>
    <w:tmpl w:val="DC428B68"/>
    <w:lvl w:ilvl="0" w:tplc="9996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DEB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4A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9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70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3AC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3E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F4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B4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2C84D78"/>
    <w:multiLevelType w:val="hybridMultilevel"/>
    <w:tmpl w:val="6B08B2DA"/>
    <w:lvl w:ilvl="0" w:tplc="0C8A6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4EA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96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D01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101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DA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D2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F385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72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EB72D84"/>
    <w:multiLevelType w:val="hybridMultilevel"/>
    <w:tmpl w:val="AF4A301E"/>
    <w:lvl w:ilvl="0" w:tplc="6B5E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3A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C74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6C7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48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2946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EA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EA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60D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0F81CF0"/>
    <w:multiLevelType w:val="hybridMultilevel"/>
    <w:tmpl w:val="D75436C2"/>
    <w:lvl w:ilvl="0" w:tplc="020A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B4F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FEA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B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EA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40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D8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E2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64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8A8189B"/>
    <w:multiLevelType w:val="hybridMultilevel"/>
    <w:tmpl w:val="6FFE007E"/>
    <w:lvl w:ilvl="0" w:tplc="2F38D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222C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48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8EF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B0A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92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545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5C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FA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98C4165"/>
    <w:multiLevelType w:val="hybridMultilevel"/>
    <w:tmpl w:val="1CC2BA4A"/>
    <w:lvl w:ilvl="0" w:tplc="4782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681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2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503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DCA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16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8AE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248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5C5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4E7C3150"/>
    <w:multiLevelType w:val="hybridMultilevel"/>
    <w:tmpl w:val="22C64A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5614"/>
    <w:multiLevelType w:val="hybridMultilevel"/>
    <w:tmpl w:val="004A8178"/>
    <w:lvl w:ilvl="0" w:tplc="698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7C2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19E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06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90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92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0E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863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B86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8AF767E"/>
    <w:multiLevelType w:val="hybridMultilevel"/>
    <w:tmpl w:val="1408F1CE"/>
    <w:lvl w:ilvl="0" w:tplc="F3B6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62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A68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4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B4E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0C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F09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C4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B0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1A36460"/>
    <w:multiLevelType w:val="hybridMultilevel"/>
    <w:tmpl w:val="E68C41CC"/>
    <w:lvl w:ilvl="0" w:tplc="C2FE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8CC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24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A0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BE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28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8EE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04C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8D66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4F00A3E"/>
    <w:multiLevelType w:val="hybridMultilevel"/>
    <w:tmpl w:val="3BFEF9C8"/>
    <w:lvl w:ilvl="0" w:tplc="1F567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56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8A2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C6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BCA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36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C08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8C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6C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4BB6E2D"/>
    <w:multiLevelType w:val="hybridMultilevel"/>
    <w:tmpl w:val="0D70E808"/>
    <w:lvl w:ilvl="0" w:tplc="FC5A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58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78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CA8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FED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DC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EE8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D6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3A4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222"/>
    <w:rsid w:val="00240222"/>
    <w:rsid w:val="00434D82"/>
    <w:rsid w:val="00EA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222"/>
  </w:style>
  <w:style w:type="paragraph" w:styleId="Footer">
    <w:name w:val="footer"/>
    <w:basedOn w:val="Normal"/>
    <w:link w:val="FooterChar"/>
    <w:uiPriority w:val="99"/>
    <w:semiHidden/>
    <w:unhideWhenUsed/>
    <w:rsid w:val="0024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222"/>
  </w:style>
  <w:style w:type="paragraph" w:styleId="ListParagraph">
    <w:name w:val="List Paragraph"/>
    <w:basedOn w:val="Normal"/>
    <w:uiPriority w:val="34"/>
    <w:qFormat/>
    <w:rsid w:val="0024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9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2013-09-24T13:28:00Z</dcterms:created>
  <dcterms:modified xsi:type="dcterms:W3CDTF">2013-09-24T13:36:00Z</dcterms:modified>
</cp:coreProperties>
</file>